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27" w:rsidRDefault="00C36C27" w:rsidP="005A1D8D">
      <w:pPr>
        <w:tabs>
          <w:tab w:val="left" w:pos="5400"/>
        </w:tabs>
        <w:rPr>
          <w:rFonts w:asciiTheme="minorHAnsi" w:hAnsiTheme="minorHAnsi"/>
          <w:b/>
          <w:bCs/>
        </w:rPr>
      </w:pPr>
    </w:p>
    <w:p w:rsidR="00C36C27" w:rsidRDefault="00C36C27" w:rsidP="005A1D8D">
      <w:pPr>
        <w:tabs>
          <w:tab w:val="left" w:pos="5400"/>
        </w:tabs>
        <w:rPr>
          <w:rFonts w:asciiTheme="minorHAnsi" w:hAnsiTheme="minorHAnsi"/>
          <w:b/>
          <w:bCs/>
        </w:rPr>
      </w:pPr>
    </w:p>
    <w:p w:rsidR="008E640F" w:rsidRPr="008F2D60" w:rsidRDefault="00A530E6" w:rsidP="005A1D8D">
      <w:pPr>
        <w:tabs>
          <w:tab w:val="left" w:pos="5400"/>
        </w:tabs>
        <w:rPr>
          <w:rFonts w:asciiTheme="minorHAnsi" w:hAnsiTheme="minorHAnsi"/>
          <w:b/>
          <w:bCs/>
        </w:rPr>
      </w:pPr>
      <w:r w:rsidRPr="008F2D60">
        <w:rPr>
          <w:rFonts w:asciiTheme="minorHAnsi" w:hAnsiTheme="minorHAnsi"/>
          <w:b/>
          <w:bCs/>
        </w:rPr>
        <w:t>ALLEGATO</w:t>
      </w:r>
      <w:r w:rsidR="00EE1EA4" w:rsidRPr="008F2D60">
        <w:rPr>
          <w:rFonts w:asciiTheme="minorHAnsi" w:hAnsiTheme="minorHAnsi"/>
          <w:b/>
          <w:bCs/>
        </w:rPr>
        <w:t xml:space="preserve"> </w:t>
      </w:r>
      <w:r w:rsidR="005A1D8D">
        <w:rPr>
          <w:rFonts w:asciiTheme="minorHAnsi" w:hAnsiTheme="minorHAnsi"/>
          <w:b/>
          <w:bCs/>
        </w:rPr>
        <w:t>A/2</w:t>
      </w:r>
    </w:p>
    <w:p w:rsidR="00EE1EA4" w:rsidRPr="00432AFE" w:rsidRDefault="00EE1EA4" w:rsidP="00F165BF">
      <w:pPr>
        <w:tabs>
          <w:tab w:val="left" w:pos="5400"/>
        </w:tabs>
        <w:rPr>
          <w:rFonts w:asciiTheme="minorHAnsi" w:hAnsiTheme="minorHAnsi"/>
        </w:rPr>
      </w:pPr>
      <w:r w:rsidRPr="00432AFE">
        <w:rPr>
          <w:rFonts w:asciiTheme="minorHAnsi" w:hAnsiTheme="minorHAnsi"/>
        </w:rPr>
        <w:tab/>
      </w:r>
    </w:p>
    <w:p w:rsidR="00EE1EA4" w:rsidRPr="00432AFE" w:rsidRDefault="00EE1EA4" w:rsidP="00F165BF">
      <w:pPr>
        <w:tabs>
          <w:tab w:val="left" w:pos="5400"/>
        </w:tabs>
        <w:rPr>
          <w:rFonts w:asciiTheme="minorHAnsi" w:hAnsiTheme="minorHAnsi"/>
        </w:rPr>
      </w:pPr>
    </w:p>
    <w:p w:rsidR="00C12B00" w:rsidRPr="00C36C27" w:rsidRDefault="008E640F" w:rsidP="00C12B00">
      <w:pPr>
        <w:tabs>
          <w:tab w:val="left" w:pos="5400"/>
        </w:tabs>
        <w:rPr>
          <w:rFonts w:asciiTheme="minorHAnsi" w:hAnsiTheme="minorHAnsi"/>
          <w:sz w:val="20"/>
          <w:szCs w:val="20"/>
        </w:rPr>
      </w:pPr>
      <w:r w:rsidRPr="00C36C27">
        <w:rPr>
          <w:rFonts w:asciiTheme="minorHAnsi" w:hAnsiTheme="minorHAnsi"/>
          <w:sz w:val="20"/>
          <w:szCs w:val="20"/>
        </w:rPr>
        <w:t xml:space="preserve">                                                                                      </w:t>
      </w:r>
      <w:r w:rsidR="00C36C27">
        <w:rPr>
          <w:rFonts w:asciiTheme="minorHAnsi" w:hAnsiTheme="minorHAnsi"/>
          <w:sz w:val="20"/>
          <w:szCs w:val="20"/>
        </w:rPr>
        <w:t xml:space="preserve">                          Spett.le</w:t>
      </w:r>
    </w:p>
    <w:p w:rsidR="00C36C27" w:rsidRPr="00C36C27" w:rsidRDefault="008E640F" w:rsidP="00C36C27">
      <w:pPr>
        <w:tabs>
          <w:tab w:val="left" w:pos="5400"/>
        </w:tabs>
        <w:jc w:val="both"/>
        <w:rPr>
          <w:rFonts w:asciiTheme="minorHAnsi" w:hAnsiTheme="minorHAnsi"/>
          <w:b/>
          <w:bCs/>
          <w:sz w:val="20"/>
          <w:szCs w:val="20"/>
        </w:rPr>
      </w:pPr>
      <w:r w:rsidRPr="00C36C27">
        <w:rPr>
          <w:rFonts w:asciiTheme="minorHAnsi" w:hAnsiTheme="minorHAnsi"/>
          <w:sz w:val="20"/>
          <w:szCs w:val="20"/>
        </w:rPr>
        <w:t xml:space="preserve">                                                      </w:t>
      </w:r>
      <w:r w:rsidR="00432AFE" w:rsidRPr="00C36C27">
        <w:rPr>
          <w:rFonts w:asciiTheme="minorHAnsi" w:hAnsiTheme="minorHAnsi"/>
          <w:sz w:val="20"/>
          <w:szCs w:val="20"/>
        </w:rPr>
        <w:t xml:space="preserve">                           </w:t>
      </w:r>
      <w:r w:rsidR="00C36C27">
        <w:rPr>
          <w:rFonts w:asciiTheme="minorHAnsi" w:hAnsiTheme="minorHAnsi"/>
          <w:sz w:val="20"/>
          <w:szCs w:val="20"/>
        </w:rPr>
        <w:t xml:space="preserve">                                               </w:t>
      </w:r>
      <w:r w:rsidR="00C36C27" w:rsidRPr="00C36C27">
        <w:rPr>
          <w:rFonts w:asciiTheme="minorHAnsi" w:hAnsiTheme="minorHAnsi"/>
          <w:b/>
          <w:bCs/>
          <w:sz w:val="20"/>
          <w:szCs w:val="20"/>
        </w:rPr>
        <w:t>Comune di Ruvo di Puglia</w:t>
      </w:r>
    </w:p>
    <w:p w:rsidR="00C36C27" w:rsidRPr="00C36C27" w:rsidRDefault="00C36C27" w:rsidP="00C36C27">
      <w:pPr>
        <w:tabs>
          <w:tab w:val="left" w:pos="5400"/>
        </w:tabs>
        <w:jc w:val="both"/>
        <w:rPr>
          <w:rFonts w:asciiTheme="minorHAnsi" w:hAnsiTheme="minorHAnsi"/>
          <w:b/>
          <w:bCs/>
          <w:sz w:val="20"/>
          <w:szCs w:val="20"/>
        </w:rPr>
      </w:pPr>
      <w:r w:rsidRPr="00C36C27">
        <w:rPr>
          <w:rFonts w:asciiTheme="minorHAnsi" w:hAnsiTheme="minorHAnsi"/>
          <w:b/>
          <w:bCs/>
          <w:sz w:val="20"/>
          <w:szCs w:val="20"/>
        </w:rPr>
        <w:tab/>
        <w:t xml:space="preserve">           Area 7 “Polizia Locale e Mobilità Sostenibile”</w:t>
      </w:r>
    </w:p>
    <w:p w:rsidR="00C36C27" w:rsidRPr="00C36C27" w:rsidRDefault="00C36C27" w:rsidP="00C36C27">
      <w:pPr>
        <w:tabs>
          <w:tab w:val="left" w:pos="5400"/>
        </w:tabs>
        <w:jc w:val="both"/>
        <w:rPr>
          <w:rFonts w:asciiTheme="minorHAnsi" w:hAnsiTheme="minorHAnsi"/>
          <w:bCs/>
          <w:sz w:val="20"/>
          <w:szCs w:val="20"/>
        </w:rPr>
      </w:pPr>
      <w:r w:rsidRPr="00C36C27">
        <w:rPr>
          <w:rFonts w:asciiTheme="minorHAnsi" w:hAnsiTheme="minorHAnsi"/>
          <w:b/>
          <w:bCs/>
          <w:sz w:val="20"/>
          <w:szCs w:val="20"/>
        </w:rPr>
        <w:tab/>
      </w:r>
      <w:r w:rsidRPr="00C36C27">
        <w:rPr>
          <w:rFonts w:asciiTheme="minorHAnsi" w:hAnsiTheme="minorHAnsi"/>
          <w:bCs/>
          <w:sz w:val="20"/>
          <w:szCs w:val="20"/>
        </w:rPr>
        <w:t xml:space="preserve">           Corso E. </w:t>
      </w:r>
      <w:proofErr w:type="spellStart"/>
      <w:r w:rsidRPr="00C36C27">
        <w:rPr>
          <w:rFonts w:asciiTheme="minorHAnsi" w:hAnsiTheme="minorHAnsi"/>
          <w:bCs/>
          <w:sz w:val="20"/>
          <w:szCs w:val="20"/>
        </w:rPr>
        <w:t>Carafa</w:t>
      </w:r>
      <w:proofErr w:type="spellEnd"/>
      <w:r w:rsidRPr="00C36C27">
        <w:rPr>
          <w:rFonts w:asciiTheme="minorHAnsi" w:hAnsiTheme="minorHAnsi"/>
          <w:bCs/>
          <w:sz w:val="20"/>
          <w:szCs w:val="20"/>
        </w:rPr>
        <w:t xml:space="preserve"> n. 46</w:t>
      </w:r>
    </w:p>
    <w:p w:rsidR="00EE1EA4" w:rsidRDefault="00C36C27" w:rsidP="00C36C27">
      <w:pPr>
        <w:tabs>
          <w:tab w:val="left" w:pos="5400"/>
        </w:tabs>
        <w:jc w:val="both"/>
        <w:rPr>
          <w:rFonts w:asciiTheme="minorHAnsi" w:hAnsiTheme="minorHAnsi"/>
          <w:bCs/>
          <w:sz w:val="20"/>
          <w:szCs w:val="20"/>
        </w:rPr>
      </w:pPr>
      <w:r w:rsidRPr="00C36C27">
        <w:rPr>
          <w:rFonts w:asciiTheme="minorHAnsi" w:hAnsiTheme="minorHAnsi"/>
          <w:bCs/>
          <w:sz w:val="20"/>
          <w:szCs w:val="20"/>
        </w:rPr>
        <w:tab/>
        <w:t xml:space="preserve">           70037 – Ruvo di Puglia (BA)</w:t>
      </w:r>
    </w:p>
    <w:p w:rsidR="00C36C27" w:rsidRDefault="00C36C27" w:rsidP="00C36C27">
      <w:pPr>
        <w:tabs>
          <w:tab w:val="left" w:pos="5400"/>
        </w:tabs>
        <w:jc w:val="both"/>
        <w:rPr>
          <w:rFonts w:asciiTheme="minorHAnsi" w:hAnsiTheme="minorHAnsi"/>
          <w:bCs/>
          <w:sz w:val="20"/>
          <w:szCs w:val="20"/>
        </w:rPr>
      </w:pPr>
    </w:p>
    <w:p w:rsidR="00C36C27" w:rsidRDefault="00C36C27" w:rsidP="00C36C27">
      <w:pPr>
        <w:tabs>
          <w:tab w:val="left" w:pos="5400"/>
        </w:tabs>
        <w:jc w:val="both"/>
        <w:rPr>
          <w:rFonts w:asciiTheme="minorHAnsi" w:hAnsiTheme="minorHAnsi"/>
          <w:bCs/>
          <w:sz w:val="20"/>
          <w:szCs w:val="20"/>
        </w:rPr>
      </w:pPr>
    </w:p>
    <w:p w:rsidR="00C36C27" w:rsidRDefault="00C36C27" w:rsidP="00C36C27">
      <w:pPr>
        <w:tabs>
          <w:tab w:val="left" w:pos="5400"/>
        </w:tabs>
        <w:jc w:val="both"/>
        <w:rPr>
          <w:rFonts w:asciiTheme="minorHAnsi" w:hAnsiTheme="minorHAnsi"/>
          <w:sz w:val="20"/>
          <w:szCs w:val="20"/>
        </w:rPr>
      </w:pPr>
    </w:p>
    <w:p w:rsidR="007528EE" w:rsidRPr="00C36C27" w:rsidRDefault="007528EE" w:rsidP="00C36C27">
      <w:pPr>
        <w:tabs>
          <w:tab w:val="left" w:pos="5400"/>
        </w:tabs>
        <w:jc w:val="both"/>
        <w:rPr>
          <w:rFonts w:asciiTheme="minorHAnsi" w:hAnsiTheme="minorHAnsi"/>
          <w:sz w:val="20"/>
          <w:szCs w:val="20"/>
        </w:rPr>
      </w:pPr>
    </w:p>
    <w:p w:rsidR="008E640F" w:rsidRPr="00C36C27" w:rsidRDefault="008E640F" w:rsidP="00857A09">
      <w:pPr>
        <w:tabs>
          <w:tab w:val="left" w:pos="5400"/>
        </w:tabs>
        <w:ind w:right="-262"/>
        <w:rPr>
          <w:rFonts w:asciiTheme="minorHAnsi" w:hAnsiTheme="minorHAnsi"/>
          <w:sz w:val="20"/>
          <w:szCs w:val="20"/>
        </w:rPr>
      </w:pPr>
    </w:p>
    <w:p w:rsidR="005A1D8D" w:rsidRPr="00C36C27" w:rsidRDefault="005A1D8D" w:rsidP="005A1D8D">
      <w:pPr>
        <w:pBdr>
          <w:top w:val="single" w:sz="4" w:space="1" w:color="auto"/>
          <w:left w:val="single" w:sz="4" w:space="4" w:color="auto"/>
          <w:bottom w:val="single" w:sz="4" w:space="1" w:color="auto"/>
          <w:right w:val="single" w:sz="4" w:space="4" w:color="auto"/>
        </w:pBdr>
        <w:jc w:val="both"/>
        <w:rPr>
          <w:rFonts w:asciiTheme="minorHAnsi" w:hAnsiTheme="minorHAnsi"/>
          <w:b/>
          <w:bCs/>
          <w:i/>
          <w:sz w:val="20"/>
          <w:szCs w:val="20"/>
        </w:rPr>
      </w:pPr>
      <w:r w:rsidRPr="00C36C27">
        <w:rPr>
          <w:rFonts w:asciiTheme="minorHAnsi" w:hAnsiTheme="minorHAnsi"/>
          <w:bCs/>
          <w:i/>
          <w:sz w:val="20"/>
          <w:szCs w:val="20"/>
        </w:rPr>
        <w:t>Oggetto:</w:t>
      </w:r>
      <w:r w:rsidRPr="00C36C27">
        <w:rPr>
          <w:rFonts w:asciiTheme="minorHAnsi" w:hAnsiTheme="minorHAnsi"/>
          <w:b/>
          <w:bCs/>
          <w:i/>
          <w:sz w:val="20"/>
          <w:szCs w:val="20"/>
        </w:rPr>
        <w:t xml:space="preserve"> </w:t>
      </w:r>
      <w:r w:rsidR="00F82238" w:rsidRPr="00F82238">
        <w:rPr>
          <w:rFonts w:asciiTheme="minorHAnsi" w:hAnsiTheme="minorHAnsi"/>
          <w:b/>
          <w:bCs/>
          <w:i/>
          <w:sz w:val="20"/>
          <w:szCs w:val="20"/>
          <w:u w:val="single"/>
        </w:rPr>
        <w:t>AFFIDAMENTO IN CONCESSIONE PER ANNI 3 DEL SERVIZIO DI RIPRISTINO POST INCIDENTE, MEDIANTE LA PULIZIA DELLA PIATTAFORMA STRADALE E IL REINTEGRO DELLE MATRICI AMBIENTALI EVENTUALMENTE COMPROMESSE DA INCIDENTI STRADALI</w:t>
      </w:r>
    </w:p>
    <w:p w:rsidR="00F82238" w:rsidRDefault="00F82238" w:rsidP="00F82238">
      <w:pPr>
        <w:pBdr>
          <w:top w:val="single" w:sz="4" w:space="1" w:color="auto"/>
          <w:left w:val="single" w:sz="4" w:space="4" w:color="auto"/>
          <w:bottom w:val="single" w:sz="4" w:space="1" w:color="auto"/>
          <w:right w:val="single" w:sz="4" w:space="4" w:color="auto"/>
        </w:pBdr>
        <w:jc w:val="both"/>
        <w:rPr>
          <w:rFonts w:asciiTheme="minorHAnsi" w:hAnsiTheme="minorHAnsi"/>
          <w:bCs/>
          <w:i/>
          <w:sz w:val="20"/>
          <w:szCs w:val="20"/>
        </w:rPr>
      </w:pPr>
    </w:p>
    <w:p w:rsidR="00364A69" w:rsidRPr="00364A69" w:rsidRDefault="00364A69" w:rsidP="00F82238">
      <w:pPr>
        <w:pBdr>
          <w:top w:val="single" w:sz="4" w:space="1" w:color="auto"/>
          <w:left w:val="single" w:sz="4" w:space="4" w:color="auto"/>
          <w:bottom w:val="single" w:sz="4" w:space="1" w:color="auto"/>
          <w:right w:val="single" w:sz="4" w:space="4" w:color="auto"/>
        </w:pBdr>
        <w:jc w:val="both"/>
        <w:rPr>
          <w:rFonts w:asciiTheme="minorHAnsi" w:hAnsiTheme="minorHAnsi"/>
          <w:bCs/>
          <w:i/>
          <w:sz w:val="20"/>
          <w:szCs w:val="20"/>
        </w:rPr>
      </w:pPr>
      <w:r w:rsidRPr="00364A69">
        <w:rPr>
          <w:rFonts w:asciiTheme="minorHAnsi" w:hAnsiTheme="minorHAnsi"/>
          <w:bCs/>
          <w:i/>
          <w:sz w:val="20"/>
          <w:szCs w:val="20"/>
        </w:rPr>
        <w:t xml:space="preserve">CIG </w:t>
      </w:r>
      <w:r w:rsidR="007528EE" w:rsidRPr="007528EE">
        <w:rPr>
          <w:rFonts w:asciiTheme="minorHAnsi" w:hAnsiTheme="minorHAnsi"/>
          <w:bCs/>
          <w:i/>
          <w:sz w:val="20"/>
          <w:szCs w:val="20"/>
        </w:rPr>
        <w:t>ZD3356B45A</w:t>
      </w:r>
    </w:p>
    <w:p w:rsidR="005A1D8D" w:rsidRPr="00C36C27" w:rsidRDefault="005A1D8D" w:rsidP="005A1D8D">
      <w:pPr>
        <w:pBdr>
          <w:top w:val="single" w:sz="4" w:space="1" w:color="auto"/>
          <w:left w:val="single" w:sz="4" w:space="4" w:color="auto"/>
          <w:bottom w:val="single" w:sz="4" w:space="1" w:color="auto"/>
          <w:right w:val="single" w:sz="4" w:space="4" w:color="auto"/>
        </w:pBdr>
        <w:spacing w:before="120"/>
        <w:jc w:val="both"/>
        <w:rPr>
          <w:rFonts w:asciiTheme="minorHAnsi" w:hAnsiTheme="minorHAnsi"/>
          <w:bCs/>
          <w:i/>
          <w:sz w:val="20"/>
          <w:szCs w:val="20"/>
        </w:rPr>
      </w:pPr>
    </w:p>
    <w:p w:rsidR="00EE1EA4" w:rsidRPr="00C36C27" w:rsidRDefault="00EE1EA4" w:rsidP="00A758E7">
      <w:pPr>
        <w:pBdr>
          <w:top w:val="single" w:sz="4" w:space="1" w:color="auto"/>
          <w:left w:val="single" w:sz="4" w:space="4" w:color="auto"/>
          <w:bottom w:val="single" w:sz="4" w:space="1" w:color="auto"/>
          <w:right w:val="single" w:sz="4" w:space="4" w:color="auto"/>
        </w:pBdr>
        <w:spacing w:before="120"/>
        <w:jc w:val="both"/>
        <w:rPr>
          <w:rFonts w:asciiTheme="minorHAnsi" w:hAnsiTheme="minorHAnsi"/>
          <w:b/>
          <w:bCs/>
          <w:sz w:val="20"/>
          <w:szCs w:val="20"/>
        </w:rPr>
      </w:pPr>
      <w:r w:rsidRPr="00C36C27">
        <w:rPr>
          <w:rFonts w:asciiTheme="minorHAnsi" w:hAnsiTheme="minorHAnsi"/>
          <w:b/>
          <w:bCs/>
          <w:sz w:val="20"/>
          <w:szCs w:val="20"/>
        </w:rPr>
        <w:t xml:space="preserve">Dichiarazioni sostitutive rese dai rappresentanti del concorrente </w:t>
      </w:r>
      <w:r w:rsidRPr="00C36C27">
        <w:rPr>
          <w:rFonts w:asciiTheme="minorHAnsi" w:hAnsiTheme="minorHAnsi"/>
          <w:b/>
          <w:bCs/>
          <w:sz w:val="20"/>
          <w:szCs w:val="20"/>
          <w:u w:val="single"/>
        </w:rPr>
        <w:t>cessati dalle cariche</w:t>
      </w:r>
      <w:r w:rsidRPr="00C36C27">
        <w:rPr>
          <w:rFonts w:asciiTheme="minorHAnsi" w:hAnsiTheme="minorHAnsi"/>
          <w:b/>
          <w:bCs/>
          <w:sz w:val="20"/>
          <w:szCs w:val="20"/>
        </w:rPr>
        <w:t xml:space="preserve"> nell’anno antecedente l'avvio delle procedura di gara: </w:t>
      </w:r>
    </w:p>
    <w:p w:rsidR="00EE1EA4" w:rsidRPr="00C36C27" w:rsidRDefault="00EE1EA4" w:rsidP="00A758E7">
      <w:pPr>
        <w:pBdr>
          <w:top w:val="single" w:sz="4" w:space="1" w:color="auto"/>
          <w:left w:val="single" w:sz="4" w:space="4" w:color="auto"/>
          <w:bottom w:val="single" w:sz="4" w:space="1" w:color="auto"/>
          <w:right w:val="single" w:sz="4" w:space="4" w:color="auto"/>
        </w:pBdr>
        <w:spacing w:before="120"/>
        <w:jc w:val="both"/>
        <w:rPr>
          <w:rFonts w:asciiTheme="minorHAnsi" w:hAnsiTheme="minorHAnsi"/>
          <w:b/>
          <w:bCs/>
          <w:sz w:val="20"/>
          <w:szCs w:val="20"/>
        </w:rPr>
      </w:pPr>
      <w:r w:rsidRPr="00C36C27">
        <w:rPr>
          <w:rFonts w:asciiTheme="minorHAnsi" w:hAnsiTheme="minorHAnsi"/>
          <w:b/>
          <w:bCs/>
          <w:sz w:val="20"/>
          <w:szCs w:val="20"/>
        </w:rPr>
        <w:t>titolari e direttori tecnici, per l’impresa individuale; soci e direttori tecnici, per la società in nome collettivo; soci accomandatari e direttori tecnici per la società in accomandita semplice; amministratori muniti di potere di rappresentanza, direttori tecnici, socio unico se persona fisica, socio di maggioranza nel caso di società con meno di quattro soci, per altre tipologie di società o consorzi.</w:t>
      </w:r>
    </w:p>
    <w:p w:rsidR="00EE1EA4" w:rsidRDefault="00EE1EA4" w:rsidP="00BA1B12">
      <w:pPr>
        <w:pStyle w:val="Paragrafoelenco"/>
        <w:spacing w:before="120"/>
        <w:ind w:left="360" w:firstLine="708"/>
        <w:jc w:val="both"/>
        <w:rPr>
          <w:rFonts w:asciiTheme="minorHAnsi" w:hAnsiTheme="minorHAnsi"/>
          <w:sz w:val="20"/>
          <w:szCs w:val="20"/>
        </w:rPr>
      </w:pPr>
    </w:p>
    <w:p w:rsidR="007528EE" w:rsidRPr="00C36C27" w:rsidRDefault="007528EE" w:rsidP="00BA1B12">
      <w:pPr>
        <w:pStyle w:val="Paragrafoelenco"/>
        <w:spacing w:before="120"/>
        <w:ind w:left="360" w:firstLine="708"/>
        <w:jc w:val="both"/>
        <w:rPr>
          <w:rFonts w:asciiTheme="minorHAnsi" w:hAnsiTheme="minorHAnsi"/>
          <w:sz w:val="20"/>
          <w:szCs w:val="20"/>
        </w:rPr>
      </w:pPr>
    </w:p>
    <w:p w:rsidR="00EE1EA4" w:rsidRPr="00C36C27" w:rsidRDefault="00EE1EA4" w:rsidP="008D5E21">
      <w:pPr>
        <w:tabs>
          <w:tab w:val="left" w:pos="5400"/>
        </w:tabs>
        <w:spacing w:line="360" w:lineRule="auto"/>
        <w:rPr>
          <w:rFonts w:asciiTheme="minorHAnsi" w:hAnsiTheme="minorHAnsi"/>
          <w:i/>
          <w:iCs/>
          <w:sz w:val="20"/>
          <w:szCs w:val="20"/>
        </w:rPr>
      </w:pPr>
      <w:r w:rsidRPr="00C36C27">
        <w:rPr>
          <w:rFonts w:asciiTheme="minorHAnsi" w:hAnsiTheme="minorHAnsi"/>
          <w:sz w:val="20"/>
          <w:szCs w:val="20"/>
        </w:rPr>
        <w:t xml:space="preserve">Il sottoscritto ___________________________________________________________________________________, nato a _________________________________________________________, il ______________________________, codice fiscale ____________________________________________________________________________________, residente in via _______________________________________________________________________, n._________, CAP______________________________, Provincia ____________________________________________________, in qualità di </w:t>
      </w:r>
      <w:r w:rsidRPr="00C36C27">
        <w:rPr>
          <w:rFonts w:asciiTheme="minorHAnsi" w:hAnsiTheme="minorHAnsi"/>
          <w:i/>
          <w:iCs/>
          <w:sz w:val="20"/>
          <w:szCs w:val="20"/>
        </w:rPr>
        <w:t>(</w:t>
      </w:r>
      <w:proofErr w:type="spellStart"/>
      <w:r w:rsidRPr="00C36C27">
        <w:rPr>
          <w:rFonts w:asciiTheme="minorHAnsi" w:hAnsiTheme="minorHAnsi"/>
          <w:i/>
          <w:iCs/>
          <w:sz w:val="20"/>
          <w:szCs w:val="20"/>
        </w:rPr>
        <w:t>flaggare</w:t>
      </w:r>
      <w:proofErr w:type="spellEnd"/>
      <w:r w:rsidRPr="00C36C27">
        <w:rPr>
          <w:rFonts w:asciiTheme="minorHAnsi" w:hAnsiTheme="minorHAnsi"/>
          <w:i/>
          <w:iCs/>
          <w:sz w:val="20"/>
          <w:szCs w:val="20"/>
        </w:rPr>
        <w:t xml:space="preserve"> l’opzione corretta):  </w:t>
      </w:r>
    </w:p>
    <w:p w:rsidR="00EE1EA4" w:rsidRPr="00C36C27" w:rsidRDefault="00EE1EA4" w:rsidP="008D5E21">
      <w:pPr>
        <w:numPr>
          <w:ilvl w:val="0"/>
          <w:numId w:val="1"/>
        </w:numPr>
        <w:tabs>
          <w:tab w:val="left" w:pos="5400"/>
        </w:tabs>
        <w:spacing w:line="360" w:lineRule="auto"/>
        <w:rPr>
          <w:rFonts w:asciiTheme="minorHAnsi" w:hAnsiTheme="minorHAnsi"/>
          <w:sz w:val="20"/>
          <w:szCs w:val="20"/>
        </w:rPr>
      </w:pPr>
      <w:r w:rsidRPr="00C36C27">
        <w:rPr>
          <w:rFonts w:asciiTheme="minorHAnsi" w:hAnsiTheme="minorHAnsi"/>
          <w:i/>
          <w:iCs/>
          <w:sz w:val="20"/>
          <w:szCs w:val="20"/>
        </w:rPr>
        <w:t>ex</w:t>
      </w:r>
      <w:r w:rsidR="000201E6" w:rsidRPr="00C36C27">
        <w:rPr>
          <w:rFonts w:asciiTheme="minorHAnsi" w:hAnsiTheme="minorHAnsi"/>
          <w:sz w:val="20"/>
          <w:szCs w:val="20"/>
        </w:rPr>
        <w:t xml:space="preserve"> titolare</w:t>
      </w:r>
      <w:r w:rsidRPr="00C36C27">
        <w:rPr>
          <w:rFonts w:asciiTheme="minorHAnsi" w:hAnsiTheme="minorHAnsi"/>
          <w:sz w:val="20"/>
          <w:szCs w:val="20"/>
        </w:rPr>
        <w:t xml:space="preserve">, se il concorrente è un'impresa individuale; </w:t>
      </w:r>
    </w:p>
    <w:p w:rsidR="00EE1EA4" w:rsidRPr="00C36C27" w:rsidRDefault="00EE1EA4" w:rsidP="008D5E21">
      <w:pPr>
        <w:numPr>
          <w:ilvl w:val="0"/>
          <w:numId w:val="1"/>
        </w:numPr>
        <w:tabs>
          <w:tab w:val="left" w:pos="5400"/>
        </w:tabs>
        <w:spacing w:line="360" w:lineRule="auto"/>
        <w:rPr>
          <w:rFonts w:asciiTheme="minorHAnsi" w:hAnsiTheme="minorHAnsi"/>
          <w:sz w:val="20"/>
          <w:szCs w:val="20"/>
        </w:rPr>
      </w:pPr>
      <w:r w:rsidRPr="00C36C27">
        <w:rPr>
          <w:rFonts w:asciiTheme="minorHAnsi" w:hAnsiTheme="minorHAnsi"/>
          <w:i/>
          <w:iCs/>
          <w:sz w:val="20"/>
          <w:szCs w:val="20"/>
        </w:rPr>
        <w:t>ex</w:t>
      </w:r>
      <w:r w:rsidR="000201E6" w:rsidRPr="00C36C27">
        <w:rPr>
          <w:rFonts w:asciiTheme="minorHAnsi" w:hAnsiTheme="minorHAnsi"/>
          <w:sz w:val="20"/>
          <w:szCs w:val="20"/>
        </w:rPr>
        <w:t xml:space="preserve"> socio</w:t>
      </w:r>
      <w:r w:rsidRPr="00C36C27">
        <w:rPr>
          <w:rFonts w:asciiTheme="minorHAnsi" w:hAnsiTheme="minorHAnsi"/>
          <w:sz w:val="20"/>
          <w:szCs w:val="20"/>
        </w:rPr>
        <w:t xml:space="preserve">, se il concorrente è società in nome collettivo; </w:t>
      </w:r>
    </w:p>
    <w:p w:rsidR="00EE1EA4" w:rsidRPr="00C36C27" w:rsidRDefault="00EE1EA4" w:rsidP="008D5E21">
      <w:pPr>
        <w:numPr>
          <w:ilvl w:val="0"/>
          <w:numId w:val="1"/>
        </w:numPr>
        <w:tabs>
          <w:tab w:val="left" w:pos="5400"/>
        </w:tabs>
        <w:spacing w:line="360" w:lineRule="auto"/>
        <w:rPr>
          <w:rFonts w:asciiTheme="minorHAnsi" w:hAnsiTheme="minorHAnsi"/>
          <w:sz w:val="20"/>
          <w:szCs w:val="20"/>
        </w:rPr>
      </w:pPr>
      <w:r w:rsidRPr="00C36C27">
        <w:rPr>
          <w:rFonts w:asciiTheme="minorHAnsi" w:hAnsiTheme="minorHAnsi"/>
          <w:i/>
          <w:iCs/>
          <w:sz w:val="20"/>
          <w:szCs w:val="20"/>
        </w:rPr>
        <w:t xml:space="preserve">ex </w:t>
      </w:r>
      <w:r w:rsidR="000201E6" w:rsidRPr="00C36C27">
        <w:rPr>
          <w:rFonts w:asciiTheme="minorHAnsi" w:hAnsiTheme="minorHAnsi"/>
          <w:sz w:val="20"/>
          <w:szCs w:val="20"/>
        </w:rPr>
        <w:t>socio accomandatario</w:t>
      </w:r>
      <w:r w:rsidRPr="00C36C27">
        <w:rPr>
          <w:rFonts w:asciiTheme="minorHAnsi" w:hAnsiTheme="minorHAnsi"/>
          <w:sz w:val="20"/>
          <w:szCs w:val="20"/>
        </w:rPr>
        <w:t xml:space="preserve">, se il concorrente è società in accomandita semplice; </w:t>
      </w:r>
    </w:p>
    <w:p w:rsidR="00EE1EA4" w:rsidRPr="00C36C27" w:rsidRDefault="00EE1EA4" w:rsidP="008D5E21">
      <w:pPr>
        <w:numPr>
          <w:ilvl w:val="0"/>
          <w:numId w:val="1"/>
        </w:numPr>
        <w:tabs>
          <w:tab w:val="left" w:pos="5400"/>
        </w:tabs>
        <w:spacing w:line="360" w:lineRule="auto"/>
        <w:rPr>
          <w:rFonts w:asciiTheme="minorHAnsi" w:hAnsiTheme="minorHAnsi"/>
          <w:sz w:val="20"/>
          <w:szCs w:val="20"/>
        </w:rPr>
      </w:pPr>
      <w:r w:rsidRPr="00C36C27">
        <w:rPr>
          <w:rFonts w:asciiTheme="minorHAnsi" w:hAnsiTheme="minorHAnsi"/>
          <w:i/>
          <w:iCs/>
          <w:sz w:val="20"/>
          <w:szCs w:val="20"/>
        </w:rPr>
        <w:t>ex</w:t>
      </w:r>
      <w:r w:rsidRPr="00C36C27">
        <w:rPr>
          <w:rFonts w:asciiTheme="minorHAnsi" w:hAnsiTheme="minorHAnsi"/>
          <w:sz w:val="20"/>
          <w:szCs w:val="20"/>
        </w:rPr>
        <w:t xml:space="preserve"> amministratore munito del potere di rappresentanza, socio unico se persona fisica, socio di maggioranza nel caso di società con meno di quattro soci, per altre tipologie di società, enti, consorzi;</w:t>
      </w:r>
    </w:p>
    <w:p w:rsidR="00EE1EA4" w:rsidRPr="00C36C27" w:rsidRDefault="00EE1EA4" w:rsidP="008D5E21">
      <w:pPr>
        <w:pStyle w:val="Paragrafoelenco"/>
        <w:numPr>
          <w:ilvl w:val="0"/>
          <w:numId w:val="1"/>
        </w:numPr>
        <w:tabs>
          <w:tab w:val="left" w:pos="5400"/>
        </w:tabs>
        <w:spacing w:line="360" w:lineRule="auto"/>
        <w:ind w:left="0"/>
        <w:rPr>
          <w:rFonts w:asciiTheme="minorHAnsi" w:hAnsiTheme="minorHAnsi"/>
          <w:sz w:val="20"/>
          <w:szCs w:val="20"/>
        </w:rPr>
      </w:pPr>
      <w:r w:rsidRPr="00C36C27">
        <w:rPr>
          <w:rFonts w:asciiTheme="minorHAnsi" w:hAnsiTheme="minorHAnsi"/>
          <w:sz w:val="20"/>
          <w:szCs w:val="20"/>
        </w:rPr>
        <w:t>altro: _______________________________________________________________________________________</w:t>
      </w:r>
    </w:p>
    <w:p w:rsidR="00EE1EA4" w:rsidRPr="00C36C27" w:rsidRDefault="00EE1EA4" w:rsidP="008D5E21">
      <w:pPr>
        <w:tabs>
          <w:tab w:val="left" w:pos="5400"/>
        </w:tabs>
        <w:spacing w:line="360" w:lineRule="auto"/>
        <w:rPr>
          <w:rFonts w:asciiTheme="minorHAnsi" w:hAnsiTheme="minorHAnsi"/>
          <w:sz w:val="20"/>
          <w:szCs w:val="20"/>
        </w:rPr>
      </w:pPr>
      <w:r w:rsidRPr="00C36C27">
        <w:rPr>
          <w:rFonts w:asciiTheme="minorHAnsi" w:hAnsiTheme="minorHAnsi"/>
          <w:sz w:val="20"/>
          <w:szCs w:val="20"/>
        </w:rPr>
        <w:t xml:space="preserve">del concorrente denominato _______________________________________________________________________, </w:t>
      </w:r>
    </w:p>
    <w:p w:rsidR="00EE1EA4" w:rsidRPr="00C36C27" w:rsidRDefault="00EE1EA4" w:rsidP="00224938">
      <w:pPr>
        <w:tabs>
          <w:tab w:val="left" w:pos="5400"/>
        </w:tabs>
        <w:rPr>
          <w:rFonts w:asciiTheme="minorHAnsi" w:hAnsiTheme="minorHAnsi"/>
          <w:sz w:val="20"/>
          <w:szCs w:val="20"/>
        </w:rPr>
      </w:pPr>
      <w:r w:rsidRPr="00C36C27">
        <w:rPr>
          <w:rFonts w:asciiTheme="minorHAnsi" w:hAnsiTheme="minorHAnsi"/>
          <w:sz w:val="20"/>
          <w:szCs w:val="20"/>
        </w:rPr>
        <w:t xml:space="preserve">assumendosene la piena responsabilità e consapevole delle sanzioni anche di natura penale per l’eventuale rilascio di dichiarazioni false o mendaci (articolo 76 del DPR 445/2000),   </w:t>
      </w:r>
    </w:p>
    <w:p w:rsidR="00432AFE" w:rsidRDefault="00432AFE" w:rsidP="00224938">
      <w:pPr>
        <w:tabs>
          <w:tab w:val="left" w:pos="5400"/>
        </w:tabs>
        <w:rPr>
          <w:rFonts w:asciiTheme="minorHAnsi" w:hAnsiTheme="minorHAnsi"/>
          <w:sz w:val="20"/>
          <w:szCs w:val="20"/>
        </w:rPr>
      </w:pPr>
    </w:p>
    <w:p w:rsidR="007528EE" w:rsidRDefault="007528EE" w:rsidP="00224938">
      <w:pPr>
        <w:tabs>
          <w:tab w:val="left" w:pos="5400"/>
        </w:tabs>
        <w:rPr>
          <w:rFonts w:asciiTheme="minorHAnsi" w:hAnsiTheme="minorHAnsi"/>
          <w:sz w:val="20"/>
          <w:szCs w:val="20"/>
        </w:rPr>
      </w:pPr>
    </w:p>
    <w:p w:rsidR="007528EE" w:rsidRDefault="007528EE" w:rsidP="00224938">
      <w:pPr>
        <w:tabs>
          <w:tab w:val="left" w:pos="5400"/>
        </w:tabs>
        <w:rPr>
          <w:rFonts w:asciiTheme="minorHAnsi" w:hAnsiTheme="minorHAnsi"/>
          <w:sz w:val="20"/>
          <w:szCs w:val="20"/>
        </w:rPr>
      </w:pPr>
    </w:p>
    <w:p w:rsidR="007528EE" w:rsidRPr="00C36C27" w:rsidRDefault="007528EE" w:rsidP="00224938">
      <w:pPr>
        <w:tabs>
          <w:tab w:val="left" w:pos="5400"/>
        </w:tabs>
        <w:rPr>
          <w:rFonts w:asciiTheme="minorHAnsi" w:hAnsiTheme="minorHAnsi"/>
          <w:sz w:val="20"/>
          <w:szCs w:val="20"/>
        </w:rPr>
      </w:pPr>
      <w:bookmarkStart w:id="0" w:name="_GoBack"/>
      <w:bookmarkEnd w:id="0"/>
    </w:p>
    <w:p w:rsidR="00EE1EA4" w:rsidRPr="00C36C27" w:rsidRDefault="00EE1EA4" w:rsidP="00224938">
      <w:pPr>
        <w:tabs>
          <w:tab w:val="left" w:pos="5400"/>
        </w:tabs>
        <w:spacing w:line="320" w:lineRule="exact"/>
        <w:jc w:val="center"/>
        <w:rPr>
          <w:rFonts w:asciiTheme="minorHAnsi" w:hAnsiTheme="minorHAnsi"/>
          <w:b/>
          <w:bCs/>
          <w:sz w:val="20"/>
          <w:szCs w:val="20"/>
          <w:u w:val="single"/>
        </w:rPr>
      </w:pPr>
      <w:r w:rsidRPr="00C36C27">
        <w:rPr>
          <w:rFonts w:asciiTheme="minorHAnsi" w:hAnsiTheme="minorHAnsi"/>
          <w:b/>
          <w:bCs/>
          <w:sz w:val="20"/>
          <w:szCs w:val="20"/>
          <w:u w:val="single"/>
        </w:rPr>
        <w:t>DICHIARA</w:t>
      </w:r>
    </w:p>
    <w:p w:rsidR="00432AFE" w:rsidRPr="00C36C27" w:rsidRDefault="00432AFE" w:rsidP="00224938">
      <w:pPr>
        <w:tabs>
          <w:tab w:val="left" w:pos="5400"/>
        </w:tabs>
        <w:spacing w:line="320" w:lineRule="exact"/>
        <w:jc w:val="center"/>
        <w:rPr>
          <w:rFonts w:asciiTheme="minorHAnsi" w:hAnsiTheme="minorHAnsi"/>
          <w:b/>
          <w:bCs/>
          <w:sz w:val="20"/>
          <w:szCs w:val="20"/>
          <w:u w:val="single"/>
        </w:rPr>
      </w:pPr>
    </w:p>
    <w:p w:rsidR="00EE1EA4" w:rsidRDefault="00EE1EA4" w:rsidP="003C7C64">
      <w:pPr>
        <w:tabs>
          <w:tab w:val="left" w:pos="5400"/>
        </w:tabs>
        <w:jc w:val="both"/>
        <w:rPr>
          <w:rFonts w:asciiTheme="minorHAnsi" w:hAnsiTheme="minorHAnsi"/>
          <w:sz w:val="20"/>
          <w:szCs w:val="20"/>
        </w:rPr>
      </w:pPr>
      <w:r w:rsidRPr="00C36C27">
        <w:rPr>
          <w:rFonts w:asciiTheme="minorHAnsi" w:hAnsiTheme="minorHAnsi"/>
          <w:b/>
          <w:bCs/>
          <w:sz w:val="20"/>
          <w:szCs w:val="20"/>
        </w:rPr>
        <w:t xml:space="preserve">che non sussiste nei suoi confronti alcuno dei </w:t>
      </w:r>
      <w:r w:rsidRPr="00C36C27">
        <w:rPr>
          <w:rFonts w:asciiTheme="minorHAnsi" w:hAnsiTheme="minorHAnsi"/>
          <w:b/>
          <w:bCs/>
          <w:i/>
          <w:iCs/>
          <w:sz w:val="20"/>
          <w:szCs w:val="20"/>
        </w:rPr>
        <w:t>motivi di esclusione</w:t>
      </w:r>
      <w:r w:rsidRPr="00C36C27">
        <w:rPr>
          <w:rFonts w:asciiTheme="minorHAnsi" w:hAnsiTheme="minorHAnsi"/>
          <w:b/>
          <w:bCs/>
          <w:sz w:val="20"/>
          <w:szCs w:val="20"/>
        </w:rPr>
        <w:t xml:space="preserve"> dalla procedura di gara elencati dall'articolo 80 comma 2 del Codice.</w:t>
      </w:r>
      <w:r w:rsidRPr="00C36C27">
        <w:rPr>
          <w:rFonts w:asciiTheme="minorHAnsi" w:hAnsiTheme="minorHAnsi"/>
          <w:sz w:val="20"/>
          <w:szCs w:val="20"/>
        </w:rPr>
        <w:t xml:space="preserve"> A conferma, riporta il testo integrale del suddetto comma 2 e del comma 3: </w:t>
      </w:r>
    </w:p>
    <w:p w:rsidR="00C36C27" w:rsidRPr="00C36C27" w:rsidRDefault="00C36C27" w:rsidP="003C7C64">
      <w:pPr>
        <w:tabs>
          <w:tab w:val="left" w:pos="5400"/>
        </w:tabs>
        <w:jc w:val="both"/>
        <w:rPr>
          <w:rFonts w:asciiTheme="minorHAnsi" w:hAnsiTheme="minorHAnsi"/>
          <w:sz w:val="20"/>
          <w:szCs w:val="20"/>
        </w:rPr>
      </w:pPr>
    </w:p>
    <w:p w:rsidR="00EE1EA4" w:rsidRPr="00C36C27" w:rsidRDefault="00EE1EA4" w:rsidP="003C7C64">
      <w:pPr>
        <w:tabs>
          <w:tab w:val="left" w:pos="5400"/>
        </w:tabs>
        <w:jc w:val="both"/>
        <w:rPr>
          <w:rFonts w:asciiTheme="minorHAnsi" w:hAnsiTheme="minorHAnsi"/>
          <w:sz w:val="20"/>
          <w:szCs w:val="20"/>
        </w:rPr>
      </w:pPr>
    </w:p>
    <w:p w:rsidR="00EE1EA4" w:rsidRPr="00C36C27" w:rsidRDefault="00EE1EA4" w:rsidP="003C7C64">
      <w:pPr>
        <w:shd w:val="clear" w:color="auto" w:fill="D9D9D9"/>
        <w:tabs>
          <w:tab w:val="left" w:pos="5400"/>
        </w:tabs>
        <w:spacing w:before="60"/>
        <w:jc w:val="center"/>
        <w:rPr>
          <w:rStyle w:val="FontStyle125"/>
          <w:rFonts w:asciiTheme="minorHAnsi" w:hAnsiTheme="minorHAnsi"/>
          <w:i w:val="0"/>
          <w:iCs w:val="0"/>
          <w:sz w:val="20"/>
          <w:szCs w:val="20"/>
        </w:rPr>
      </w:pPr>
      <w:r w:rsidRPr="00C36C27">
        <w:rPr>
          <w:rStyle w:val="FontStyle124"/>
          <w:rFonts w:asciiTheme="minorHAnsi" w:hAnsiTheme="minorHAnsi"/>
          <w:sz w:val="20"/>
          <w:szCs w:val="20"/>
        </w:rPr>
        <w:t xml:space="preserve">Art. 80 - </w:t>
      </w:r>
      <w:r w:rsidRPr="00C36C27">
        <w:rPr>
          <w:rStyle w:val="FontStyle125"/>
          <w:rFonts w:asciiTheme="minorHAnsi" w:hAnsiTheme="minorHAnsi"/>
          <w:b/>
          <w:bCs/>
          <w:sz w:val="20"/>
          <w:szCs w:val="20"/>
        </w:rPr>
        <w:t>Motivi di esclusione</w:t>
      </w:r>
    </w:p>
    <w:p w:rsidR="00EE1EA4" w:rsidRPr="00C36C27" w:rsidRDefault="00EE1EA4" w:rsidP="003C7C64">
      <w:pPr>
        <w:pStyle w:val="Style33"/>
        <w:widowControl/>
        <w:shd w:val="clear" w:color="auto" w:fill="D9D9D9"/>
        <w:tabs>
          <w:tab w:val="left" w:pos="254"/>
        </w:tabs>
        <w:spacing w:before="60" w:line="240" w:lineRule="auto"/>
        <w:rPr>
          <w:rStyle w:val="FontStyle126"/>
          <w:rFonts w:asciiTheme="minorHAnsi" w:hAnsiTheme="minorHAnsi"/>
          <w:i/>
          <w:iCs/>
          <w:sz w:val="20"/>
          <w:szCs w:val="20"/>
        </w:rPr>
      </w:pPr>
      <w:r w:rsidRPr="00C36C27">
        <w:rPr>
          <w:rStyle w:val="FontStyle126"/>
          <w:rFonts w:asciiTheme="minorHAnsi" w:hAnsiTheme="minorHAnsi"/>
          <w:i/>
          <w:iCs/>
          <w:sz w:val="20"/>
          <w:szCs w:val="20"/>
        </w:rPr>
        <w:t>(...)</w:t>
      </w:r>
    </w:p>
    <w:p w:rsidR="00EE1EA4" w:rsidRPr="00C36C27" w:rsidRDefault="00EE1EA4" w:rsidP="003C7C64">
      <w:pPr>
        <w:pStyle w:val="Style33"/>
        <w:widowControl/>
        <w:shd w:val="clear" w:color="auto" w:fill="D9D9D9"/>
        <w:tabs>
          <w:tab w:val="left" w:pos="254"/>
        </w:tabs>
        <w:spacing w:before="60" w:line="240" w:lineRule="auto"/>
        <w:rPr>
          <w:rStyle w:val="FontStyle126"/>
          <w:rFonts w:asciiTheme="minorHAnsi" w:hAnsiTheme="minorHAnsi"/>
          <w:sz w:val="20"/>
          <w:szCs w:val="20"/>
        </w:rPr>
      </w:pPr>
      <w:r w:rsidRPr="00C36C27">
        <w:rPr>
          <w:rStyle w:val="FontStyle126"/>
          <w:rFonts w:asciiTheme="minorHAnsi" w:hAnsiTheme="minorHAnsi"/>
          <w:sz w:val="20"/>
          <w:szCs w:val="20"/>
        </w:rPr>
        <w:t>2. Costituisce altresì motivo di esclusione la sussistenza di cause di decadenza, di sospensione o di divieto previste dall'articolo 67 del decreto legislativo 6 settembre 2011, n. 159 o di un tentativo d infiltrazione mafiosa di cui all'articolo 84, comma 4, del medesimo decreto. Resta fermo quanto previsto dal decreto legislativo 6 settembre 2011, n. 159.</w:t>
      </w:r>
    </w:p>
    <w:p w:rsidR="00EE1EA4" w:rsidRPr="00C36C27" w:rsidRDefault="00EE1EA4" w:rsidP="003C7C64">
      <w:pPr>
        <w:pStyle w:val="Style33"/>
        <w:widowControl/>
        <w:shd w:val="clear" w:color="auto" w:fill="D9D9D9"/>
        <w:tabs>
          <w:tab w:val="left" w:pos="254"/>
        </w:tabs>
        <w:spacing w:before="60" w:line="240" w:lineRule="auto"/>
        <w:rPr>
          <w:rStyle w:val="FontStyle126"/>
          <w:rFonts w:asciiTheme="minorHAnsi" w:hAnsiTheme="minorHAnsi"/>
          <w:sz w:val="20"/>
          <w:szCs w:val="20"/>
        </w:rPr>
      </w:pPr>
      <w:r w:rsidRPr="00C36C27">
        <w:rPr>
          <w:rStyle w:val="FontStyle126"/>
          <w:rFonts w:asciiTheme="minorHAnsi" w:hAnsiTheme="minorHAnsi"/>
          <w:sz w:val="20"/>
          <w:szCs w:val="20"/>
        </w:rPr>
        <w:t>3. L'esclusione di cui al comma 2 opera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C36C27" w:rsidRDefault="00C36C27" w:rsidP="004C3EAF">
      <w:pPr>
        <w:spacing w:before="120"/>
        <w:jc w:val="both"/>
        <w:rPr>
          <w:rFonts w:asciiTheme="minorHAnsi" w:hAnsiTheme="minorHAnsi"/>
          <w:sz w:val="20"/>
          <w:szCs w:val="20"/>
        </w:rPr>
      </w:pPr>
    </w:p>
    <w:p w:rsidR="00EE1EA4" w:rsidRPr="00C36C27" w:rsidRDefault="00EE1EA4" w:rsidP="004C3EAF">
      <w:pPr>
        <w:spacing w:before="120"/>
        <w:jc w:val="both"/>
        <w:rPr>
          <w:rFonts w:asciiTheme="minorHAnsi" w:hAnsiTheme="minorHAnsi"/>
          <w:sz w:val="20"/>
          <w:szCs w:val="20"/>
        </w:rPr>
      </w:pPr>
      <w:r w:rsidRPr="00C36C27">
        <w:rPr>
          <w:rFonts w:asciiTheme="minorHAnsi" w:hAnsiTheme="minorHAnsi"/>
          <w:sz w:val="20"/>
          <w:szCs w:val="20"/>
        </w:rPr>
        <w:t>Dichiara, infine, di essere informato, ai sensi e per gli effetti del d.lgs. 196/2003 che i dati personali raccolti saranno trattati, anche con strumenti informatici, esclusivamente nell’ambito del procedimento per il quale la dichiarazione viene resa.</w:t>
      </w:r>
    </w:p>
    <w:p w:rsidR="00EE1EA4" w:rsidRPr="00C36C27" w:rsidRDefault="00EE1EA4" w:rsidP="003326B3">
      <w:pPr>
        <w:pStyle w:val="Corpodeltesto2"/>
        <w:tabs>
          <w:tab w:val="left" w:pos="0"/>
          <w:tab w:val="left" w:pos="8496"/>
        </w:tabs>
        <w:suppressAutoHyphens/>
        <w:jc w:val="right"/>
        <w:rPr>
          <w:rFonts w:asciiTheme="minorHAnsi" w:hAnsiTheme="minorHAnsi"/>
          <w:i/>
          <w:iCs/>
          <w:sz w:val="20"/>
          <w:szCs w:val="20"/>
        </w:rPr>
      </w:pPr>
    </w:p>
    <w:p w:rsidR="00EE1EA4" w:rsidRPr="00C36C27" w:rsidRDefault="00EE1EA4" w:rsidP="003326B3">
      <w:pPr>
        <w:pStyle w:val="Corpodeltesto2"/>
        <w:tabs>
          <w:tab w:val="left" w:pos="0"/>
          <w:tab w:val="left" w:pos="8496"/>
        </w:tabs>
        <w:suppressAutoHyphens/>
        <w:jc w:val="right"/>
        <w:rPr>
          <w:rFonts w:asciiTheme="minorHAnsi" w:hAnsiTheme="minorHAnsi"/>
          <w:i/>
          <w:iCs/>
          <w:sz w:val="20"/>
          <w:szCs w:val="20"/>
        </w:rPr>
      </w:pPr>
    </w:p>
    <w:p w:rsidR="008F2D60" w:rsidRPr="00C36C27" w:rsidRDefault="008F2D60" w:rsidP="003326B3">
      <w:pPr>
        <w:pStyle w:val="Corpodeltesto2"/>
        <w:tabs>
          <w:tab w:val="left" w:pos="0"/>
          <w:tab w:val="left" w:pos="8496"/>
        </w:tabs>
        <w:suppressAutoHyphens/>
        <w:jc w:val="right"/>
        <w:rPr>
          <w:rFonts w:asciiTheme="minorHAnsi" w:hAnsiTheme="minorHAnsi"/>
          <w:i/>
          <w:iCs/>
          <w:sz w:val="20"/>
          <w:szCs w:val="20"/>
        </w:rPr>
      </w:pPr>
    </w:p>
    <w:p w:rsidR="008F2D60" w:rsidRPr="00C36C27" w:rsidRDefault="008F2D60" w:rsidP="008F2D60">
      <w:pPr>
        <w:pStyle w:val="Corpodeltesto2"/>
        <w:tabs>
          <w:tab w:val="left" w:pos="0"/>
          <w:tab w:val="left" w:pos="8496"/>
        </w:tabs>
        <w:suppressAutoHyphens/>
        <w:jc w:val="left"/>
        <w:rPr>
          <w:rFonts w:asciiTheme="minorHAnsi" w:hAnsiTheme="minorHAnsi"/>
          <w:i/>
          <w:iCs/>
          <w:sz w:val="20"/>
          <w:szCs w:val="20"/>
        </w:rPr>
      </w:pPr>
    </w:p>
    <w:p w:rsidR="008F2D60" w:rsidRPr="00C36C27" w:rsidRDefault="008F2D60" w:rsidP="008F2D60">
      <w:pPr>
        <w:pStyle w:val="Corpodeltesto2"/>
        <w:tabs>
          <w:tab w:val="left" w:pos="0"/>
          <w:tab w:val="left" w:pos="8496"/>
        </w:tabs>
        <w:suppressAutoHyphens/>
        <w:jc w:val="left"/>
        <w:rPr>
          <w:rFonts w:asciiTheme="minorHAnsi" w:hAnsiTheme="minorHAnsi"/>
          <w:i/>
          <w:iCs/>
          <w:sz w:val="20"/>
          <w:szCs w:val="20"/>
        </w:rPr>
      </w:pPr>
    </w:p>
    <w:p w:rsidR="00432AFE" w:rsidRPr="00C36C27" w:rsidRDefault="00432AFE" w:rsidP="003326B3">
      <w:pPr>
        <w:pStyle w:val="Corpodeltesto2"/>
        <w:tabs>
          <w:tab w:val="left" w:pos="0"/>
          <w:tab w:val="left" w:pos="8496"/>
        </w:tabs>
        <w:suppressAutoHyphens/>
        <w:jc w:val="right"/>
        <w:rPr>
          <w:rFonts w:asciiTheme="minorHAnsi" w:hAnsiTheme="minorHAnsi"/>
          <w:i/>
          <w:iCs/>
          <w:sz w:val="20"/>
          <w:szCs w:val="20"/>
        </w:rPr>
      </w:pPr>
    </w:p>
    <w:p w:rsidR="00EE1EA4" w:rsidRPr="008F2D60" w:rsidRDefault="00316930" w:rsidP="003326B3">
      <w:pPr>
        <w:pStyle w:val="Corpodeltesto2"/>
        <w:tabs>
          <w:tab w:val="left" w:pos="0"/>
          <w:tab w:val="left" w:pos="8496"/>
        </w:tabs>
        <w:suppressAutoHyphens/>
        <w:jc w:val="right"/>
        <w:rPr>
          <w:i/>
        </w:rPr>
      </w:pPr>
      <w:r>
        <w:rPr>
          <w:rFonts w:asciiTheme="minorHAnsi" w:hAnsiTheme="minorHAnsi"/>
          <w:i/>
          <w:iCs/>
          <w:sz w:val="20"/>
          <w:szCs w:val="20"/>
        </w:rPr>
        <w:t>firma</w:t>
      </w:r>
      <w:r w:rsidR="00457A37" w:rsidRPr="00C36C27">
        <w:rPr>
          <w:rFonts w:asciiTheme="minorHAnsi" w:hAnsiTheme="minorHAnsi"/>
          <w:i/>
          <w:iCs/>
          <w:sz w:val="20"/>
          <w:szCs w:val="20"/>
        </w:rPr>
        <w:t xml:space="preserve"> </w:t>
      </w:r>
      <w:r w:rsidR="00C36C27">
        <w:rPr>
          <w:rFonts w:asciiTheme="minorHAnsi" w:hAnsiTheme="minorHAnsi"/>
          <w:i/>
          <w:iCs/>
          <w:sz w:val="20"/>
          <w:szCs w:val="20"/>
        </w:rPr>
        <w:t>_____________________________________</w:t>
      </w:r>
    </w:p>
    <w:p w:rsidR="00EE1EA4" w:rsidRPr="002449EE" w:rsidRDefault="00EE1EA4" w:rsidP="003326B3">
      <w:pPr>
        <w:pStyle w:val="Corpodeltesto2"/>
        <w:tabs>
          <w:tab w:val="left" w:pos="0"/>
          <w:tab w:val="left" w:pos="8496"/>
        </w:tabs>
        <w:suppressAutoHyphens/>
        <w:ind w:left="4876"/>
      </w:pPr>
    </w:p>
    <w:p w:rsidR="00EE1EA4" w:rsidRPr="002449EE" w:rsidRDefault="00EE1EA4" w:rsidP="00B460B5">
      <w:pPr>
        <w:pStyle w:val="Corpodeltesto2"/>
        <w:tabs>
          <w:tab w:val="left" w:pos="0"/>
          <w:tab w:val="left" w:pos="8496"/>
        </w:tabs>
        <w:suppressAutoHyphens/>
        <w:rPr>
          <w:b/>
          <w:bCs/>
          <w:u w:val="single"/>
        </w:rPr>
      </w:pPr>
    </w:p>
    <w:sectPr w:rsidR="00EE1EA4" w:rsidRPr="002449EE" w:rsidSect="00981244">
      <w:pgSz w:w="11906" w:h="16838"/>
      <w:pgMar w:top="1417" w:right="1134"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6EC"/>
    <w:multiLevelType w:val="hybridMultilevel"/>
    <w:tmpl w:val="A67EAC5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bCs w:val="0"/>
        <w:i w:val="0"/>
        <w:iCs w:val="0"/>
        <w:sz w:val="24"/>
        <w:szCs w:val="24"/>
      </w:rPr>
    </w:lvl>
    <w:lvl w:ilvl="2">
      <w:start w:val="1"/>
      <w:numFmt w:val="decimal"/>
      <w:lvlText w:val="%1.%2.%3."/>
      <w:lvlJc w:val="left"/>
      <w:pPr>
        <w:ind w:left="788" w:hanging="504"/>
      </w:pPr>
      <w:rPr>
        <w:rFonts w:ascii="Calibri" w:hAnsi="Calibri" w:hint="default"/>
        <w:b w:val="0"/>
        <w:bCs w:val="0"/>
        <w:i w:val="0"/>
        <w:iCs w:val="0"/>
        <w:strike w:val="0"/>
        <w:sz w:val="24"/>
        <w:szCs w:val="24"/>
      </w:rPr>
    </w:lvl>
    <w:lvl w:ilvl="3">
      <w:start w:val="1"/>
      <w:numFmt w:val="decimal"/>
      <w:lvlText w:val="%1.%2.%3.%4."/>
      <w:lvlJc w:val="left"/>
      <w:pPr>
        <w:ind w:left="932" w:hanging="648"/>
      </w:pPr>
      <w:rPr>
        <w:rFonts w:hint="default"/>
        <w:b w:val="0"/>
        <w:bCs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3F3305"/>
    <w:multiLevelType w:val="hybridMultilevel"/>
    <w:tmpl w:val="05AE5A7E"/>
    <w:lvl w:ilvl="0" w:tplc="27FC5B96">
      <w:start w:val="1"/>
      <w:numFmt w:val="bullet"/>
      <w:lvlText w:val=""/>
      <w:lvlJc w:val="left"/>
      <w:pPr>
        <w:tabs>
          <w:tab w:val="num" w:pos="284"/>
        </w:tabs>
      </w:pPr>
      <w:rPr>
        <w:rFonts w:ascii="Wingdings" w:hAnsi="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4"/>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4">
    <w:nsid w:val="22A136D6"/>
    <w:multiLevelType w:val="hybridMultilevel"/>
    <w:tmpl w:val="CFB4B2C2"/>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1"/>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nsid w:val="32786256"/>
    <w:multiLevelType w:val="hybridMultilevel"/>
    <w:tmpl w:val="80E681C6"/>
    <w:lvl w:ilvl="0" w:tplc="BB2C261C">
      <w:start w:val="1"/>
      <w:numFmt w:val="bullet"/>
      <w:lvlText w:val=""/>
      <w:lvlJc w:val="left"/>
      <w:pPr>
        <w:tabs>
          <w:tab w:val="num" w:pos="284"/>
        </w:tabs>
      </w:pPr>
      <w:rPr>
        <w:rFonts w:ascii="Wingdings" w:hAnsi="Wingdings" w:cs="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333D5AE1"/>
    <w:multiLevelType w:val="hybridMultilevel"/>
    <w:tmpl w:val="0FC0A93A"/>
    <w:lvl w:ilvl="0" w:tplc="A18015DE">
      <w:start w:val="1"/>
      <w:numFmt w:val="lowerLetter"/>
      <w:lvlText w:val="%1)"/>
      <w:lvlJc w:val="left"/>
      <w:pPr>
        <w:ind w:left="1888" w:hanging="1320"/>
      </w:pPr>
      <w:rPr>
        <w:rFonts w:hint="default"/>
        <w:b w:val="0"/>
        <w:bCs w:val="0"/>
        <w:sz w:val="24"/>
        <w:szCs w:val="24"/>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8">
    <w:nsid w:val="355A04A1"/>
    <w:multiLevelType w:val="hybridMultilevel"/>
    <w:tmpl w:val="71E01FEE"/>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40954D45"/>
    <w:multiLevelType w:val="hybridMultilevel"/>
    <w:tmpl w:val="342021D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0">
    <w:nsid w:val="4372327F"/>
    <w:multiLevelType w:val="hybridMultilevel"/>
    <w:tmpl w:val="B8CC1C08"/>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1">
    <w:nsid w:val="50C306AC"/>
    <w:multiLevelType w:val="hybridMultilevel"/>
    <w:tmpl w:val="561CEF52"/>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2">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3">
    <w:nsid w:val="53A7667D"/>
    <w:multiLevelType w:val="hybridMultilevel"/>
    <w:tmpl w:val="1CB01210"/>
    <w:lvl w:ilvl="0" w:tplc="04100011">
      <w:start w:val="1"/>
      <w:numFmt w:val="decimal"/>
      <w:lvlText w:val="%1)"/>
      <w:lvlJc w:val="left"/>
      <w:pPr>
        <w:ind w:left="2483" w:hanging="360"/>
      </w:pPr>
    </w:lvl>
    <w:lvl w:ilvl="1" w:tplc="04100019">
      <w:start w:val="1"/>
      <w:numFmt w:val="lowerLetter"/>
      <w:lvlText w:val="%2."/>
      <w:lvlJc w:val="left"/>
      <w:pPr>
        <w:ind w:left="3203" w:hanging="360"/>
      </w:pPr>
    </w:lvl>
    <w:lvl w:ilvl="2" w:tplc="0410001B">
      <w:start w:val="1"/>
      <w:numFmt w:val="lowerRoman"/>
      <w:lvlText w:val="%3."/>
      <w:lvlJc w:val="right"/>
      <w:pPr>
        <w:ind w:left="3923" w:hanging="180"/>
      </w:pPr>
    </w:lvl>
    <w:lvl w:ilvl="3" w:tplc="0410000F">
      <w:start w:val="1"/>
      <w:numFmt w:val="decimal"/>
      <w:lvlText w:val="%4."/>
      <w:lvlJc w:val="left"/>
      <w:pPr>
        <w:ind w:left="4643" w:hanging="360"/>
      </w:pPr>
    </w:lvl>
    <w:lvl w:ilvl="4" w:tplc="04100019">
      <w:start w:val="1"/>
      <w:numFmt w:val="lowerLetter"/>
      <w:lvlText w:val="%5."/>
      <w:lvlJc w:val="left"/>
      <w:pPr>
        <w:ind w:left="5363" w:hanging="360"/>
      </w:pPr>
    </w:lvl>
    <w:lvl w:ilvl="5" w:tplc="0410001B">
      <w:start w:val="1"/>
      <w:numFmt w:val="lowerRoman"/>
      <w:lvlText w:val="%6."/>
      <w:lvlJc w:val="right"/>
      <w:pPr>
        <w:ind w:left="6083" w:hanging="180"/>
      </w:pPr>
    </w:lvl>
    <w:lvl w:ilvl="6" w:tplc="0410000F">
      <w:start w:val="1"/>
      <w:numFmt w:val="decimal"/>
      <w:lvlText w:val="%7."/>
      <w:lvlJc w:val="left"/>
      <w:pPr>
        <w:ind w:left="6803" w:hanging="360"/>
      </w:pPr>
    </w:lvl>
    <w:lvl w:ilvl="7" w:tplc="04100019">
      <w:start w:val="1"/>
      <w:numFmt w:val="lowerLetter"/>
      <w:lvlText w:val="%8."/>
      <w:lvlJc w:val="left"/>
      <w:pPr>
        <w:ind w:left="7523" w:hanging="360"/>
      </w:pPr>
    </w:lvl>
    <w:lvl w:ilvl="8" w:tplc="0410001B">
      <w:start w:val="1"/>
      <w:numFmt w:val="lowerRoman"/>
      <w:lvlText w:val="%9."/>
      <w:lvlJc w:val="right"/>
      <w:pPr>
        <w:ind w:left="8243" w:hanging="180"/>
      </w:pPr>
    </w:lvl>
  </w:abstractNum>
  <w:abstractNum w:abstractNumId="14">
    <w:nsid w:val="5885221A"/>
    <w:multiLevelType w:val="hybridMultilevel"/>
    <w:tmpl w:val="D7BE161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5">
    <w:nsid w:val="5B7F5A15"/>
    <w:multiLevelType w:val="hybridMultilevel"/>
    <w:tmpl w:val="CC440662"/>
    <w:lvl w:ilvl="0" w:tplc="3FD42E7A">
      <w:start w:val="1"/>
      <w:numFmt w:val="bullet"/>
      <w:lvlText w:val=""/>
      <w:lvlJc w:val="left"/>
      <w:pPr>
        <w:tabs>
          <w:tab w:val="num" w:pos="284"/>
        </w:tabs>
      </w:pPr>
      <w:rPr>
        <w:rFonts w:ascii="Wingdings" w:hAnsi="Wingdings" w:cs="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17">
    <w:nsid w:val="6BA1437C"/>
    <w:multiLevelType w:val="hybridMultilevel"/>
    <w:tmpl w:val="0D9A504C"/>
    <w:lvl w:ilvl="0" w:tplc="C6DC80EE">
      <w:start w:val="12"/>
      <w:numFmt w:val="lowerLetter"/>
      <w:lvlText w:val="%1)"/>
      <w:lvlJc w:val="left"/>
      <w:pPr>
        <w:ind w:left="1637" w:hanging="360"/>
      </w:pPr>
      <w:rPr>
        <w:rFonts w:ascii="Calibri" w:hAnsi="Calibri" w:cs="Calibri" w:hint="default"/>
      </w:rPr>
    </w:lvl>
    <w:lvl w:ilvl="1" w:tplc="04100019">
      <w:start w:val="1"/>
      <w:numFmt w:val="lowerLetter"/>
      <w:lvlText w:val="%2."/>
      <w:lvlJc w:val="left"/>
      <w:pPr>
        <w:ind w:left="3207" w:hanging="360"/>
      </w:pPr>
    </w:lvl>
    <w:lvl w:ilvl="2" w:tplc="0410001B">
      <w:start w:val="1"/>
      <w:numFmt w:val="lowerRoman"/>
      <w:lvlText w:val="%3."/>
      <w:lvlJc w:val="right"/>
      <w:pPr>
        <w:ind w:left="3927" w:hanging="180"/>
      </w:pPr>
    </w:lvl>
    <w:lvl w:ilvl="3" w:tplc="0410000F">
      <w:start w:val="1"/>
      <w:numFmt w:val="decimal"/>
      <w:lvlText w:val="%4."/>
      <w:lvlJc w:val="left"/>
      <w:pPr>
        <w:ind w:left="4647" w:hanging="360"/>
      </w:pPr>
    </w:lvl>
    <w:lvl w:ilvl="4" w:tplc="04100019">
      <w:start w:val="1"/>
      <w:numFmt w:val="lowerLetter"/>
      <w:lvlText w:val="%5."/>
      <w:lvlJc w:val="left"/>
      <w:pPr>
        <w:ind w:left="5367" w:hanging="360"/>
      </w:pPr>
    </w:lvl>
    <w:lvl w:ilvl="5" w:tplc="0410001B">
      <w:start w:val="1"/>
      <w:numFmt w:val="lowerRoman"/>
      <w:lvlText w:val="%6."/>
      <w:lvlJc w:val="right"/>
      <w:pPr>
        <w:ind w:left="6087" w:hanging="180"/>
      </w:pPr>
    </w:lvl>
    <w:lvl w:ilvl="6" w:tplc="0410000F">
      <w:start w:val="1"/>
      <w:numFmt w:val="decimal"/>
      <w:lvlText w:val="%7."/>
      <w:lvlJc w:val="left"/>
      <w:pPr>
        <w:ind w:left="6807" w:hanging="360"/>
      </w:pPr>
    </w:lvl>
    <w:lvl w:ilvl="7" w:tplc="04100019">
      <w:start w:val="1"/>
      <w:numFmt w:val="lowerLetter"/>
      <w:lvlText w:val="%8."/>
      <w:lvlJc w:val="left"/>
      <w:pPr>
        <w:ind w:left="7527" w:hanging="360"/>
      </w:pPr>
    </w:lvl>
    <w:lvl w:ilvl="8" w:tplc="0410001B">
      <w:start w:val="1"/>
      <w:numFmt w:val="lowerRoman"/>
      <w:lvlText w:val="%9."/>
      <w:lvlJc w:val="right"/>
      <w:pPr>
        <w:ind w:left="8247" w:hanging="180"/>
      </w:pPr>
    </w:lvl>
  </w:abstractNum>
  <w:abstractNum w:abstractNumId="18">
    <w:nsid w:val="6C606966"/>
    <w:multiLevelType w:val="hybridMultilevel"/>
    <w:tmpl w:val="7E0E6EA4"/>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0">
    <w:nsid w:val="787D388F"/>
    <w:multiLevelType w:val="hybridMultilevel"/>
    <w:tmpl w:val="083665F0"/>
    <w:lvl w:ilvl="0" w:tplc="04100019">
      <w:start w:val="1"/>
      <w:numFmt w:val="lowerLetter"/>
      <w:lvlText w:val="%1."/>
      <w:lvlJc w:val="left"/>
      <w:pPr>
        <w:ind w:left="1996" w:hanging="360"/>
      </w:pPr>
    </w:lvl>
    <w:lvl w:ilvl="1" w:tplc="04100019">
      <w:start w:val="1"/>
      <w:numFmt w:val="lowerLetter"/>
      <w:lvlText w:val="%2."/>
      <w:lvlJc w:val="left"/>
      <w:pPr>
        <w:ind w:left="2716" w:hanging="360"/>
      </w:pPr>
    </w:lvl>
    <w:lvl w:ilvl="2" w:tplc="0410001B">
      <w:start w:val="1"/>
      <w:numFmt w:val="lowerRoman"/>
      <w:lvlText w:val="%3."/>
      <w:lvlJc w:val="right"/>
      <w:pPr>
        <w:ind w:left="3436" w:hanging="180"/>
      </w:pPr>
    </w:lvl>
    <w:lvl w:ilvl="3" w:tplc="0410000F">
      <w:start w:val="1"/>
      <w:numFmt w:val="decimal"/>
      <w:lvlText w:val="%4."/>
      <w:lvlJc w:val="left"/>
      <w:pPr>
        <w:ind w:left="4156" w:hanging="360"/>
      </w:pPr>
    </w:lvl>
    <w:lvl w:ilvl="4" w:tplc="04100019">
      <w:start w:val="1"/>
      <w:numFmt w:val="lowerLetter"/>
      <w:lvlText w:val="%5."/>
      <w:lvlJc w:val="left"/>
      <w:pPr>
        <w:ind w:left="4876" w:hanging="360"/>
      </w:pPr>
    </w:lvl>
    <w:lvl w:ilvl="5" w:tplc="0410001B">
      <w:start w:val="1"/>
      <w:numFmt w:val="lowerRoman"/>
      <w:lvlText w:val="%6."/>
      <w:lvlJc w:val="right"/>
      <w:pPr>
        <w:ind w:left="5596" w:hanging="180"/>
      </w:pPr>
    </w:lvl>
    <w:lvl w:ilvl="6" w:tplc="0410000F">
      <w:start w:val="1"/>
      <w:numFmt w:val="decimal"/>
      <w:lvlText w:val="%7."/>
      <w:lvlJc w:val="left"/>
      <w:pPr>
        <w:ind w:left="6316" w:hanging="360"/>
      </w:pPr>
    </w:lvl>
    <w:lvl w:ilvl="7" w:tplc="04100019">
      <w:start w:val="1"/>
      <w:numFmt w:val="lowerLetter"/>
      <w:lvlText w:val="%8."/>
      <w:lvlJc w:val="left"/>
      <w:pPr>
        <w:ind w:left="7036" w:hanging="360"/>
      </w:pPr>
    </w:lvl>
    <w:lvl w:ilvl="8" w:tplc="0410001B">
      <w:start w:val="1"/>
      <w:numFmt w:val="lowerRoman"/>
      <w:lvlText w:val="%9."/>
      <w:lvlJc w:val="right"/>
      <w:pPr>
        <w:ind w:left="7756" w:hanging="180"/>
      </w:pPr>
    </w:lvl>
  </w:abstractNum>
  <w:num w:numId="1">
    <w:abstractNumId w:val="15"/>
  </w:num>
  <w:num w:numId="2">
    <w:abstractNumId w:val="1"/>
  </w:num>
  <w:num w:numId="3">
    <w:abstractNumId w:val="17"/>
  </w:num>
  <w:num w:numId="4">
    <w:abstractNumId w:val="7"/>
  </w:num>
  <w:num w:numId="5">
    <w:abstractNumId w:val="13"/>
  </w:num>
  <w:num w:numId="6">
    <w:abstractNumId w:val="0"/>
  </w:num>
  <w:num w:numId="7">
    <w:abstractNumId w:val="5"/>
  </w:num>
  <w:num w:numId="8">
    <w:abstractNumId w:val="3"/>
  </w:num>
  <w:num w:numId="9">
    <w:abstractNumId w:val="20"/>
  </w:num>
  <w:num w:numId="10">
    <w:abstractNumId w:val="2"/>
  </w:num>
  <w:num w:numId="11">
    <w:abstractNumId w:val="14"/>
  </w:num>
  <w:num w:numId="12">
    <w:abstractNumId w:val="10"/>
  </w:num>
  <w:num w:numId="13">
    <w:abstractNumId w:val="11"/>
  </w:num>
  <w:num w:numId="14">
    <w:abstractNumId w:val="9"/>
  </w:num>
  <w:num w:numId="15">
    <w:abstractNumId w:val="4"/>
  </w:num>
  <w:num w:numId="16">
    <w:abstractNumId w:val="18"/>
  </w:num>
  <w:num w:numId="17">
    <w:abstractNumId w:val="6"/>
  </w:num>
  <w:num w:numId="18">
    <w:abstractNumId w:val="16"/>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defaultTabStop w:val="708"/>
  <w:hyphenationZone w:val="283"/>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BF"/>
    <w:rsid w:val="00002DE5"/>
    <w:rsid w:val="00010508"/>
    <w:rsid w:val="000201E6"/>
    <w:rsid w:val="00057E0E"/>
    <w:rsid w:val="000B5760"/>
    <w:rsid w:val="000F79B2"/>
    <w:rsid w:val="0011510D"/>
    <w:rsid w:val="0011645E"/>
    <w:rsid w:val="00120E9A"/>
    <w:rsid w:val="001243F6"/>
    <w:rsid w:val="00133F0C"/>
    <w:rsid w:val="00143F31"/>
    <w:rsid w:val="00145100"/>
    <w:rsid w:val="001571C7"/>
    <w:rsid w:val="001733FE"/>
    <w:rsid w:val="00174150"/>
    <w:rsid w:val="001938F4"/>
    <w:rsid w:val="001E4664"/>
    <w:rsid w:val="00203F5F"/>
    <w:rsid w:val="002059EB"/>
    <w:rsid w:val="00215AC1"/>
    <w:rsid w:val="00224938"/>
    <w:rsid w:val="002449EE"/>
    <w:rsid w:val="002B2C52"/>
    <w:rsid w:val="002B65FA"/>
    <w:rsid w:val="002E32DE"/>
    <w:rsid w:val="002F586C"/>
    <w:rsid w:val="00316930"/>
    <w:rsid w:val="00320BC8"/>
    <w:rsid w:val="003326B3"/>
    <w:rsid w:val="00341FC0"/>
    <w:rsid w:val="00354A0E"/>
    <w:rsid w:val="00364A69"/>
    <w:rsid w:val="003B3DE9"/>
    <w:rsid w:val="003C7C64"/>
    <w:rsid w:val="00432AFE"/>
    <w:rsid w:val="00453CFC"/>
    <w:rsid w:val="00457A37"/>
    <w:rsid w:val="00495958"/>
    <w:rsid w:val="004B5B58"/>
    <w:rsid w:val="004C3EAF"/>
    <w:rsid w:val="00516955"/>
    <w:rsid w:val="00517F8E"/>
    <w:rsid w:val="00523074"/>
    <w:rsid w:val="00537CA9"/>
    <w:rsid w:val="005A1D8D"/>
    <w:rsid w:val="005A4C14"/>
    <w:rsid w:val="005B3E3E"/>
    <w:rsid w:val="006071D1"/>
    <w:rsid w:val="00607F76"/>
    <w:rsid w:val="00690BE2"/>
    <w:rsid w:val="006C3BA6"/>
    <w:rsid w:val="006E5F96"/>
    <w:rsid w:val="00733D9D"/>
    <w:rsid w:val="007528EE"/>
    <w:rsid w:val="007D73D9"/>
    <w:rsid w:val="007F05CC"/>
    <w:rsid w:val="007F2E8A"/>
    <w:rsid w:val="00814125"/>
    <w:rsid w:val="00814C1F"/>
    <w:rsid w:val="00857A09"/>
    <w:rsid w:val="008621EC"/>
    <w:rsid w:val="008A7D28"/>
    <w:rsid w:val="008D5E21"/>
    <w:rsid w:val="008E640F"/>
    <w:rsid w:val="008F2D60"/>
    <w:rsid w:val="009163E9"/>
    <w:rsid w:val="00943B8B"/>
    <w:rsid w:val="009641E6"/>
    <w:rsid w:val="00981244"/>
    <w:rsid w:val="00A347D7"/>
    <w:rsid w:val="00A3663D"/>
    <w:rsid w:val="00A530E6"/>
    <w:rsid w:val="00A758E7"/>
    <w:rsid w:val="00A827D0"/>
    <w:rsid w:val="00A91A7E"/>
    <w:rsid w:val="00AD1915"/>
    <w:rsid w:val="00AF0438"/>
    <w:rsid w:val="00B2167C"/>
    <w:rsid w:val="00B3024E"/>
    <w:rsid w:val="00B37188"/>
    <w:rsid w:val="00B460B5"/>
    <w:rsid w:val="00B52E4D"/>
    <w:rsid w:val="00B6482C"/>
    <w:rsid w:val="00B9283B"/>
    <w:rsid w:val="00BA1B12"/>
    <w:rsid w:val="00BB0737"/>
    <w:rsid w:val="00BB4CA2"/>
    <w:rsid w:val="00BD4559"/>
    <w:rsid w:val="00C12B00"/>
    <w:rsid w:val="00C36C27"/>
    <w:rsid w:val="00C47BB9"/>
    <w:rsid w:val="00C64216"/>
    <w:rsid w:val="00CB723C"/>
    <w:rsid w:val="00CC5407"/>
    <w:rsid w:val="00CE7BBA"/>
    <w:rsid w:val="00CE7ECF"/>
    <w:rsid w:val="00D10910"/>
    <w:rsid w:val="00D75647"/>
    <w:rsid w:val="00E23E06"/>
    <w:rsid w:val="00E400FF"/>
    <w:rsid w:val="00EA4FD3"/>
    <w:rsid w:val="00EE1EA4"/>
    <w:rsid w:val="00F00726"/>
    <w:rsid w:val="00F165BF"/>
    <w:rsid w:val="00F34EA8"/>
    <w:rsid w:val="00F47077"/>
    <w:rsid w:val="00F82238"/>
    <w:rsid w:val="00F831D6"/>
    <w:rsid w:val="00F9087F"/>
    <w:rsid w:val="00F92745"/>
    <w:rsid w:val="00FA1718"/>
    <w:rsid w:val="00FA77C4"/>
    <w:rsid w:val="00FB42B1"/>
    <w:rsid w:val="00FB4CBE"/>
    <w:rsid w:val="00FC1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Style33">
    <w:name w:val="Style33"/>
    <w:basedOn w:val="Normale"/>
    <w:uiPriority w:val="99"/>
    <w:rsid w:val="003C7C64"/>
    <w:pPr>
      <w:widowControl w:val="0"/>
      <w:autoSpaceDE w:val="0"/>
      <w:autoSpaceDN w:val="0"/>
      <w:adjustRightInd w:val="0"/>
      <w:spacing w:line="275" w:lineRule="exact"/>
      <w:jc w:val="both"/>
    </w:pPr>
  </w:style>
  <w:style w:type="paragraph" w:customStyle="1" w:styleId="Style35">
    <w:name w:val="Style35"/>
    <w:basedOn w:val="Normale"/>
    <w:uiPriority w:val="99"/>
    <w:rsid w:val="003C7C64"/>
    <w:pPr>
      <w:widowControl w:val="0"/>
      <w:autoSpaceDE w:val="0"/>
      <w:autoSpaceDN w:val="0"/>
      <w:adjustRightInd w:val="0"/>
      <w:spacing w:line="317" w:lineRule="exact"/>
      <w:ind w:hanging="859"/>
      <w:jc w:val="both"/>
    </w:pPr>
  </w:style>
  <w:style w:type="character" w:customStyle="1" w:styleId="FontStyle124">
    <w:name w:val="Font Style124"/>
    <w:basedOn w:val="Carpredefinitoparagrafo"/>
    <w:uiPriority w:val="99"/>
    <w:rsid w:val="003C7C64"/>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3C7C64"/>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3C7C64"/>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Style33">
    <w:name w:val="Style33"/>
    <w:basedOn w:val="Normale"/>
    <w:uiPriority w:val="99"/>
    <w:rsid w:val="003C7C64"/>
    <w:pPr>
      <w:widowControl w:val="0"/>
      <w:autoSpaceDE w:val="0"/>
      <w:autoSpaceDN w:val="0"/>
      <w:adjustRightInd w:val="0"/>
      <w:spacing w:line="275" w:lineRule="exact"/>
      <w:jc w:val="both"/>
    </w:pPr>
  </w:style>
  <w:style w:type="paragraph" w:customStyle="1" w:styleId="Style35">
    <w:name w:val="Style35"/>
    <w:basedOn w:val="Normale"/>
    <w:uiPriority w:val="99"/>
    <w:rsid w:val="003C7C64"/>
    <w:pPr>
      <w:widowControl w:val="0"/>
      <w:autoSpaceDE w:val="0"/>
      <w:autoSpaceDN w:val="0"/>
      <w:adjustRightInd w:val="0"/>
      <w:spacing w:line="317" w:lineRule="exact"/>
      <w:ind w:hanging="859"/>
      <w:jc w:val="both"/>
    </w:pPr>
  </w:style>
  <w:style w:type="character" w:customStyle="1" w:styleId="FontStyle124">
    <w:name w:val="Font Style124"/>
    <w:basedOn w:val="Carpredefinitoparagrafo"/>
    <w:uiPriority w:val="99"/>
    <w:rsid w:val="003C7C64"/>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3C7C64"/>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3C7C64"/>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04926">
      <w:bodyDiv w:val="1"/>
      <w:marLeft w:val="0"/>
      <w:marRight w:val="0"/>
      <w:marTop w:val="0"/>
      <w:marBottom w:val="0"/>
      <w:divBdr>
        <w:top w:val="none" w:sz="0" w:space="0" w:color="auto"/>
        <w:left w:val="none" w:sz="0" w:space="0" w:color="auto"/>
        <w:bottom w:val="none" w:sz="0" w:space="0" w:color="auto"/>
        <w:right w:val="none" w:sz="0" w:space="0" w:color="auto"/>
      </w:divBdr>
    </w:div>
    <w:div w:id="16954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703</Words>
  <Characters>4013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MODELLO 1</vt:lpstr>
    </vt:vector>
  </TitlesOfParts>
  <Company>Soluzione srl</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dc:title>
  <dc:creator>.</dc:creator>
  <dc:description>Prodotto protetto dalla disciplina sui diritti d'autore; non divulgabile senza espressa autorizzazione di Soluzione srl</dc:description>
  <cp:lastModifiedBy>Utente</cp:lastModifiedBy>
  <cp:revision>17</cp:revision>
  <cp:lastPrinted>2014-08-06T16:36:00Z</cp:lastPrinted>
  <dcterms:created xsi:type="dcterms:W3CDTF">2021-02-02T19:00:00Z</dcterms:created>
  <dcterms:modified xsi:type="dcterms:W3CDTF">2022-03-01T18:39:00Z</dcterms:modified>
</cp:coreProperties>
</file>